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87" w:rsidRPr="00036C8F" w:rsidRDefault="00345668" w:rsidP="005E0AAD">
      <w:pPr>
        <w:rPr>
          <w:rFonts w:ascii="Times New Roman" w:hAnsi="Times New Roman" w:cs="Times New Roman"/>
          <w:bCs/>
          <w:sz w:val="24"/>
          <w:szCs w:val="24"/>
        </w:rPr>
      </w:pPr>
      <w:r w:rsidRPr="00036C8F">
        <w:rPr>
          <w:rFonts w:ascii="Times New Roman" w:hAnsi="Times New Roman" w:cs="Times New Roman"/>
          <w:b/>
          <w:sz w:val="24"/>
          <w:szCs w:val="24"/>
        </w:rPr>
        <w:t xml:space="preserve">Достижения </w:t>
      </w:r>
      <w:proofErr w:type="spellStart"/>
      <w:r w:rsidR="00F37187" w:rsidRPr="00036C8F">
        <w:rPr>
          <w:rFonts w:ascii="Times New Roman" w:hAnsi="Times New Roman" w:cs="Times New Roman"/>
          <w:b/>
          <w:sz w:val="24"/>
          <w:szCs w:val="24"/>
        </w:rPr>
        <w:t>Сумцовой</w:t>
      </w:r>
      <w:proofErr w:type="spellEnd"/>
      <w:r w:rsidR="00F37187" w:rsidRPr="00036C8F">
        <w:rPr>
          <w:rFonts w:ascii="Times New Roman" w:hAnsi="Times New Roman" w:cs="Times New Roman"/>
          <w:b/>
          <w:sz w:val="24"/>
          <w:szCs w:val="24"/>
        </w:rPr>
        <w:t xml:space="preserve"> Ольги Николаевны</w:t>
      </w:r>
      <w:r w:rsidR="00F37187" w:rsidRPr="00036C8F">
        <w:rPr>
          <w:rFonts w:ascii="Times New Roman" w:hAnsi="Times New Roman" w:cs="Times New Roman"/>
          <w:b/>
          <w:sz w:val="24"/>
          <w:szCs w:val="24"/>
        </w:rPr>
        <w:br/>
      </w:r>
      <w:r w:rsidR="005E0AAD" w:rsidRPr="00036C8F">
        <w:rPr>
          <w:rFonts w:ascii="Times New Roman" w:hAnsi="Times New Roman" w:cs="Times New Roman"/>
          <w:sz w:val="24"/>
          <w:szCs w:val="24"/>
        </w:rPr>
        <w:t>1.</w:t>
      </w:r>
      <w:r w:rsidR="00F37187" w:rsidRPr="00036C8F">
        <w:rPr>
          <w:rFonts w:ascii="Times New Roman" w:hAnsi="Times New Roman" w:cs="Times New Roman"/>
          <w:sz w:val="24"/>
          <w:szCs w:val="24"/>
        </w:rPr>
        <w:t xml:space="preserve"> Участник программы МОН РК  по вопросу составления учебных программ  для учащихся специальных  школ.</w:t>
      </w:r>
      <w:r w:rsidR="00F37187" w:rsidRPr="00036C8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F37187" w:rsidRPr="00036C8F">
        <w:rPr>
          <w:rFonts w:ascii="Times New Roman" w:eastAsia="Arial Unicode MS" w:hAnsi="Times New Roman" w:cs="Times New Roman"/>
          <w:sz w:val="24"/>
          <w:szCs w:val="24"/>
        </w:rPr>
        <w:t xml:space="preserve">Разработчик специальных учебных программ уровня начального среднего образования для учащихся с особыми образовательными потребностями с казахским и русским языком обучения по следующими наименованиями: </w:t>
      </w:r>
      <w:proofErr w:type="gramStart"/>
      <w:r w:rsidR="00F37187" w:rsidRPr="00036C8F">
        <w:rPr>
          <w:rFonts w:ascii="Times New Roman" w:eastAsia="Arial Unicode MS" w:hAnsi="Times New Roman" w:cs="Times New Roman"/>
          <w:sz w:val="24"/>
          <w:szCs w:val="24"/>
        </w:rPr>
        <w:br/>
      </w:r>
      <w:r w:rsidR="00F37187" w:rsidRPr="00036C8F">
        <w:rPr>
          <w:rFonts w:ascii="Times New Roman" w:eastAsia="Consolas" w:hAnsi="Times New Roman" w:cs="Times New Roman"/>
          <w:sz w:val="24"/>
          <w:szCs w:val="24"/>
        </w:rPr>
        <w:t>-</w:t>
      </w:r>
      <w:proofErr w:type="gramEnd"/>
      <w:r w:rsidR="00F37187" w:rsidRPr="00036C8F">
        <w:rPr>
          <w:rFonts w:ascii="Times New Roman" w:eastAsia="Consolas" w:hAnsi="Times New Roman" w:cs="Times New Roman"/>
          <w:sz w:val="24"/>
          <w:szCs w:val="24"/>
        </w:rPr>
        <w:t>Типовая учебная программа по предмету «Букварь. Обучение грамоте» для учащихся с задержкой психического развития 0 класса уровня начального образования;</w:t>
      </w:r>
      <w:proofErr w:type="gramStart"/>
      <w:r w:rsidR="00F37187" w:rsidRPr="00036C8F">
        <w:rPr>
          <w:rFonts w:ascii="Times New Roman" w:eastAsia="Consolas" w:hAnsi="Times New Roman" w:cs="Times New Roman"/>
          <w:sz w:val="24"/>
          <w:szCs w:val="24"/>
        </w:rPr>
        <w:br/>
        <w:t>-</w:t>
      </w:r>
      <w:proofErr w:type="gramEnd"/>
      <w:r w:rsidR="00F37187" w:rsidRPr="00036C8F">
        <w:rPr>
          <w:rFonts w:ascii="Times New Roman" w:eastAsia="Consolas" w:hAnsi="Times New Roman" w:cs="Times New Roman"/>
          <w:sz w:val="24"/>
          <w:szCs w:val="24"/>
        </w:rPr>
        <w:t>Типовая учебная программа по предмету «Букварь. Обучение грамоте» для учащихся с задержкой психического развития 1 класса уровня начального образования. С</w:t>
      </w:r>
      <w:r w:rsidR="00F37187" w:rsidRPr="00036C8F">
        <w:rPr>
          <w:rFonts w:ascii="Times New Roman" w:hAnsi="Times New Roman" w:cs="Times New Roman"/>
          <w:sz w:val="24"/>
          <w:szCs w:val="24"/>
        </w:rPr>
        <w:t xml:space="preserve">оглашение  от </w:t>
      </w:r>
      <w:r w:rsidR="00F37187" w:rsidRPr="00036C8F">
        <w:rPr>
          <w:rFonts w:ascii="Times New Roman" w:eastAsia="Arial Unicode MS" w:hAnsi="Times New Roman" w:cs="Times New Roman"/>
          <w:sz w:val="24"/>
          <w:szCs w:val="24"/>
        </w:rPr>
        <w:t xml:space="preserve">«10» февраля 2021 </w:t>
      </w:r>
      <w:r w:rsidR="00F37187" w:rsidRPr="00036C8F">
        <w:rPr>
          <w:rFonts w:ascii="Times New Roman" w:hAnsi="Times New Roman" w:cs="Times New Roman"/>
          <w:sz w:val="24"/>
          <w:szCs w:val="24"/>
        </w:rPr>
        <w:t xml:space="preserve">года, </w:t>
      </w:r>
      <w:r w:rsidR="00F37187" w:rsidRPr="00036C8F">
        <w:rPr>
          <w:rFonts w:ascii="Times New Roman" w:eastAsia="Arial Unicode MS" w:hAnsi="Times New Roman" w:cs="Times New Roman"/>
          <w:sz w:val="24"/>
          <w:szCs w:val="24"/>
        </w:rPr>
        <w:t>Республиканское государственное учреждение «Национальный научно-практический центр развития специального и инклюзивного образования» Министерства образовани</w:t>
      </w:r>
      <w:r w:rsidR="00AB17F7" w:rsidRPr="00036C8F">
        <w:rPr>
          <w:rFonts w:ascii="Times New Roman" w:eastAsia="Arial Unicode MS" w:hAnsi="Times New Roman" w:cs="Times New Roman"/>
          <w:sz w:val="24"/>
          <w:szCs w:val="24"/>
        </w:rPr>
        <w:t>я и науки Республики Казахстан.</w:t>
      </w:r>
      <w:r w:rsidR="00F37187" w:rsidRPr="00036C8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B17F7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№ 520 от 13.12. 2021г, РГУ "Национальный научно-практический центр развития специального и инклюзивного образования, подтверждае</w:t>
      </w:r>
      <w:proofErr w:type="gramStart"/>
      <w:r w:rsidR="00AB17F7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AB17F7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17F7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соразработчик</w:t>
      </w:r>
      <w:proofErr w:type="spellEnd"/>
      <w:r w:rsidR="00AB17F7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Типовых учебных программ по предметам «Букв</w:t>
      </w:r>
      <w:r w:rsidR="00AB17F7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арь» и «Обучение грамоте» для  </w:t>
      </w:r>
      <w:r w:rsidR="00AB17F7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класса  уровня начального образования для детей с задержкой психического развития</w:t>
      </w:r>
      <w:r w:rsidR="00AB17F7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(организатор -ННПЦ РСИО)</w:t>
      </w:r>
      <w:r w:rsidR="00F37187" w:rsidRPr="00036C8F">
        <w:rPr>
          <w:rFonts w:ascii="Times New Roman" w:eastAsia="Arial Unicode MS" w:hAnsi="Times New Roman" w:cs="Times New Roman"/>
          <w:sz w:val="24"/>
          <w:szCs w:val="24"/>
        </w:rPr>
        <w:t>2021 год</w:t>
      </w:r>
      <w:r w:rsidR="00F37187" w:rsidRPr="00036C8F">
        <w:rPr>
          <w:rFonts w:ascii="Times New Roman" w:eastAsia="Arial Unicode MS" w:hAnsi="Times New Roman" w:cs="Times New Roman"/>
          <w:sz w:val="24"/>
          <w:szCs w:val="24"/>
        </w:rPr>
        <w:br/>
        <w:t>2.</w:t>
      </w:r>
      <w:r w:rsidR="00F37187" w:rsidRPr="00036C8F">
        <w:rPr>
          <w:rFonts w:ascii="Times New Roman" w:hAnsi="Times New Roman" w:cs="Times New Roman"/>
          <w:sz w:val="24"/>
          <w:szCs w:val="24"/>
        </w:rPr>
        <w:t xml:space="preserve"> Республиканская онлайн </w:t>
      </w:r>
      <w:proofErr w:type="gramStart"/>
      <w:r w:rsidR="00F37187" w:rsidRPr="00036C8F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F37187" w:rsidRPr="00036C8F">
        <w:rPr>
          <w:rFonts w:ascii="Times New Roman" w:hAnsi="Times New Roman" w:cs="Times New Roman"/>
          <w:sz w:val="24"/>
          <w:szCs w:val="24"/>
        </w:rPr>
        <w:t>онференция «Разработка Типовых учебных программ» (</w:t>
      </w:r>
      <w:r w:rsidR="00F37187" w:rsidRPr="00036C8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F37187" w:rsidRPr="00036C8F">
        <w:rPr>
          <w:rFonts w:ascii="Times New Roman" w:hAnsi="Times New Roman" w:cs="Times New Roman"/>
          <w:sz w:val="24"/>
          <w:szCs w:val="24"/>
        </w:rPr>
        <w:t xml:space="preserve">) , выступление Тема :«Внесение изменений в Типовые учебные программы по предметам «Букварь» и «Обучение грамоте» для  1 класса  уровня начального образования» (организатор -ННПЦ РСИО,  Елисеева И.Г. ), </w:t>
      </w:r>
      <w:hyperlink r:id="rId6" w:history="1">
        <w:r w:rsidR="00F37187" w:rsidRPr="00036C8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14 января 2021</w:t>
        </w:r>
      </w:hyperlink>
      <w:r w:rsidR="00F37187" w:rsidRPr="00036C8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г</w:t>
      </w:r>
      <w:r w:rsidR="00F37187" w:rsidRPr="00036C8F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gramStart"/>
      <w:r w:rsidR="00F37187" w:rsidRPr="00036C8F">
        <w:rPr>
          <w:rFonts w:ascii="Times New Roman" w:hAnsi="Times New Roman" w:cs="Times New Roman"/>
          <w:sz w:val="24"/>
          <w:szCs w:val="24"/>
        </w:rPr>
        <w:t>Республиканские</w:t>
      </w:r>
      <w:proofErr w:type="gramEnd"/>
      <w:r w:rsidR="00F37187" w:rsidRPr="00036C8F">
        <w:rPr>
          <w:rFonts w:ascii="Times New Roman" w:hAnsi="Times New Roman" w:cs="Times New Roman"/>
          <w:sz w:val="24"/>
          <w:szCs w:val="24"/>
        </w:rPr>
        <w:t xml:space="preserve"> онлайн-совещания \\организатор  ННПЦ РСИО по теме: «Разработка типовых программ» (выступления), 26 марта 2021 г</w:t>
      </w:r>
      <w:r w:rsidR="00F37187" w:rsidRPr="00036C8F">
        <w:rPr>
          <w:rFonts w:ascii="Times New Roman" w:hAnsi="Times New Roman" w:cs="Times New Roman"/>
          <w:sz w:val="24"/>
          <w:szCs w:val="24"/>
        </w:rPr>
        <w:br/>
        <w:t>28 апреля 2021 г</w:t>
      </w:r>
      <w:r w:rsidR="00F37187" w:rsidRPr="00036C8F">
        <w:rPr>
          <w:rFonts w:ascii="Times New Roman" w:hAnsi="Times New Roman" w:cs="Times New Roman"/>
          <w:sz w:val="24"/>
          <w:szCs w:val="24"/>
        </w:rPr>
        <w:br/>
        <w:t>4. Победитель Республиканской олимпиады «Обучение и воспитание детей с особыми образовательными потребностями» Диплом 1 степени</w:t>
      </w:r>
      <w:proofErr w:type="gramStart"/>
      <w:r w:rsidR="00F37187" w:rsidRPr="00036C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37187" w:rsidRPr="00036C8F">
        <w:rPr>
          <w:rFonts w:ascii="Times New Roman" w:hAnsi="Times New Roman" w:cs="Times New Roman"/>
          <w:sz w:val="24"/>
          <w:szCs w:val="24"/>
        </w:rPr>
        <w:t xml:space="preserve"> серия АВ -0093 № 0000240 </w:t>
      </w:r>
      <w:hyperlink r:id="rId7" w:history="1">
        <w:r w:rsidR="00F37187" w:rsidRPr="00036C8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\\организатор</w:t>
        </w:r>
      </w:hyperlink>
      <w:r w:rsidR="00F37187" w:rsidRPr="00036C8F">
        <w:rPr>
          <w:rFonts w:ascii="Times New Roman" w:hAnsi="Times New Roman" w:cs="Times New Roman"/>
          <w:sz w:val="24"/>
          <w:szCs w:val="24"/>
        </w:rPr>
        <w:t xml:space="preserve"> олимпиады Республиканский информационно-методический центр «Просвещение». 30 ноября 2021 г</w:t>
      </w:r>
      <w:r w:rsidR="00F37187" w:rsidRPr="00036C8F">
        <w:rPr>
          <w:rFonts w:ascii="Times New Roman" w:hAnsi="Times New Roman" w:cs="Times New Roman"/>
          <w:sz w:val="24"/>
          <w:szCs w:val="24"/>
        </w:rPr>
        <w:br/>
        <w:t>5.</w:t>
      </w:r>
      <w:r w:rsidR="00F37187" w:rsidRPr="00036C8F">
        <w:rPr>
          <w:rFonts w:ascii="Times New Roman" w:hAnsi="Times New Roman" w:cs="Times New Roman"/>
          <w:bCs/>
          <w:sz w:val="24"/>
          <w:szCs w:val="24"/>
        </w:rPr>
        <w:t xml:space="preserve"> Областная научн</w:t>
      </w:r>
      <w:proofErr w:type="gramStart"/>
      <w:r w:rsidR="00F37187" w:rsidRPr="00036C8F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="00F37187" w:rsidRPr="00036C8F">
        <w:rPr>
          <w:rFonts w:ascii="Times New Roman" w:hAnsi="Times New Roman" w:cs="Times New Roman"/>
          <w:bCs/>
          <w:sz w:val="24"/>
          <w:szCs w:val="24"/>
        </w:rPr>
        <w:t xml:space="preserve"> практическая конференция Тема: «Особенности обучения и воспитания детей, с задержкой психического развития. Подходы к организации и содержанию учебных предметов, педагогические принципы, специальные формы и методы, основные направления воспитательной работы», участник. 2019 г</w:t>
      </w:r>
      <w:r w:rsidR="00F37187" w:rsidRPr="00036C8F">
        <w:rPr>
          <w:rFonts w:ascii="Times New Roman" w:hAnsi="Times New Roman" w:cs="Times New Roman"/>
          <w:sz w:val="24"/>
          <w:szCs w:val="24"/>
        </w:rPr>
        <w:br/>
      </w:r>
      <w:r w:rsidR="00F37187" w:rsidRPr="00036C8F">
        <w:rPr>
          <w:rFonts w:ascii="Times New Roman" w:eastAsia="Arial Unicode MS" w:hAnsi="Times New Roman" w:cs="Times New Roman"/>
          <w:sz w:val="24"/>
          <w:szCs w:val="24"/>
        </w:rPr>
        <w:t>6.</w:t>
      </w:r>
      <w:r w:rsidR="00F37187" w:rsidRPr="00036C8F">
        <w:rPr>
          <w:rFonts w:ascii="Times New Roman" w:hAnsi="Times New Roman" w:cs="Times New Roman"/>
          <w:bCs/>
          <w:sz w:val="24"/>
          <w:szCs w:val="24"/>
        </w:rPr>
        <w:t xml:space="preserve"> Областная научн</w:t>
      </w:r>
      <w:proofErr w:type="gramStart"/>
      <w:r w:rsidR="00F37187" w:rsidRPr="00036C8F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="00F37187" w:rsidRPr="00036C8F">
        <w:rPr>
          <w:rFonts w:ascii="Times New Roman" w:hAnsi="Times New Roman" w:cs="Times New Roman"/>
          <w:bCs/>
          <w:sz w:val="24"/>
          <w:szCs w:val="24"/>
        </w:rPr>
        <w:t xml:space="preserve"> практическая конференция  «Обучение и воспитание  учащихся с особыми образовательными потребностями: проблемы и пути решения». </w:t>
      </w:r>
      <w:r w:rsidR="00F37187" w:rsidRPr="00036C8F">
        <w:rPr>
          <w:rFonts w:ascii="Times New Roman" w:hAnsi="Times New Roman" w:cs="Times New Roman"/>
          <w:sz w:val="24"/>
          <w:szCs w:val="24"/>
        </w:rPr>
        <w:t>Свидетельство спикера по теме: «</w:t>
      </w:r>
      <w:r w:rsidR="00F37187" w:rsidRPr="00036C8F">
        <w:rPr>
          <w:rFonts w:ascii="Times New Roman" w:hAnsi="Times New Roman" w:cs="Times New Roman"/>
          <w:bCs/>
          <w:sz w:val="24"/>
          <w:szCs w:val="24"/>
        </w:rPr>
        <w:t xml:space="preserve">Система </w:t>
      </w:r>
      <w:proofErr w:type="spellStart"/>
      <w:r w:rsidR="00F37187" w:rsidRPr="00036C8F">
        <w:rPr>
          <w:rFonts w:ascii="Times New Roman" w:hAnsi="Times New Roman" w:cs="Times New Roman"/>
          <w:bCs/>
          <w:sz w:val="24"/>
          <w:szCs w:val="24"/>
        </w:rPr>
        <w:t>критериального</w:t>
      </w:r>
      <w:proofErr w:type="spellEnd"/>
      <w:r w:rsidR="00F37187" w:rsidRPr="00036C8F">
        <w:rPr>
          <w:rFonts w:ascii="Times New Roman" w:hAnsi="Times New Roman" w:cs="Times New Roman"/>
          <w:bCs/>
          <w:sz w:val="24"/>
          <w:szCs w:val="24"/>
        </w:rPr>
        <w:t xml:space="preserve"> оценивания учебных достижений  учащихся  с</w:t>
      </w:r>
      <w:r w:rsidR="00F37187" w:rsidRPr="00036C8F">
        <w:rPr>
          <w:rFonts w:ascii="Times New Roman" w:hAnsi="Times New Roman" w:cs="Times New Roman"/>
          <w:sz w:val="24"/>
          <w:szCs w:val="24"/>
        </w:rPr>
        <w:t xml:space="preserve"> </w:t>
      </w:r>
      <w:r w:rsidR="00F37187" w:rsidRPr="00036C8F">
        <w:rPr>
          <w:rFonts w:ascii="Times New Roman" w:hAnsi="Times New Roman" w:cs="Times New Roman"/>
          <w:bCs/>
          <w:sz w:val="24"/>
          <w:szCs w:val="24"/>
        </w:rPr>
        <w:t>нарушением интеллекта (легкой и умеренной умственной отсталостью)» 2020 г</w:t>
      </w:r>
    </w:p>
    <w:p w:rsidR="00AB17F7" w:rsidRPr="00036C8F" w:rsidRDefault="00F37187" w:rsidP="00AB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6C8F">
        <w:rPr>
          <w:rFonts w:ascii="Times New Roman" w:hAnsi="Times New Roman" w:cs="Times New Roman"/>
          <w:bCs/>
          <w:sz w:val="24"/>
          <w:szCs w:val="24"/>
        </w:rPr>
        <w:t>7.</w:t>
      </w:r>
      <w:r w:rsidRPr="00036C8F">
        <w:rPr>
          <w:rFonts w:ascii="Times New Roman" w:hAnsi="Times New Roman" w:cs="Times New Roman"/>
          <w:sz w:val="24"/>
          <w:szCs w:val="24"/>
        </w:rPr>
        <w:t xml:space="preserve"> Областная  научн</w:t>
      </w:r>
      <w:proofErr w:type="gramStart"/>
      <w:r w:rsidRPr="00036C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6C8F">
        <w:rPr>
          <w:rFonts w:ascii="Times New Roman" w:hAnsi="Times New Roman" w:cs="Times New Roman"/>
          <w:sz w:val="24"/>
          <w:szCs w:val="24"/>
        </w:rPr>
        <w:t xml:space="preserve"> практическая конференция Тема: «Особый ребенок: исследование и опыт помощи». Выступление   по теме: «Использование метода наглядного моделирования в работе с детьми, имеющие особые образовательные потребности</w:t>
      </w:r>
      <w:proofErr w:type="gramStart"/>
      <w:r w:rsidRPr="00036C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6C8F">
        <w:rPr>
          <w:rFonts w:ascii="Times New Roman" w:hAnsi="Times New Roman" w:cs="Times New Roman"/>
          <w:sz w:val="24"/>
          <w:szCs w:val="24"/>
        </w:rPr>
        <w:t xml:space="preserve">  «Академический центр. </w:t>
      </w:r>
      <w:r w:rsidRPr="00036C8F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036C8F">
        <w:rPr>
          <w:rFonts w:ascii="Times New Roman" w:hAnsi="Times New Roman" w:cs="Times New Roman"/>
          <w:sz w:val="24"/>
          <w:szCs w:val="24"/>
        </w:rPr>
        <w:t>” январь2020 г</w:t>
      </w:r>
      <w:r w:rsidRPr="00036C8F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gramStart"/>
      <w:r w:rsidRPr="00036C8F">
        <w:rPr>
          <w:rFonts w:ascii="Times New Roman" w:hAnsi="Times New Roman" w:cs="Times New Roman"/>
          <w:sz w:val="24"/>
          <w:szCs w:val="24"/>
        </w:rPr>
        <w:t>Областная</w:t>
      </w:r>
      <w:proofErr w:type="gramEnd"/>
      <w:r w:rsidRPr="00036C8F">
        <w:rPr>
          <w:rFonts w:ascii="Times New Roman" w:hAnsi="Times New Roman" w:cs="Times New Roman"/>
          <w:sz w:val="24"/>
          <w:szCs w:val="24"/>
        </w:rPr>
        <w:t xml:space="preserve"> онлайн-конференция по теме «Пути повышения качества знаний детей с особыми образовательными потребностям в специальной организации образования». По итогам конференции был сформирован сборник материалов и получена лицензия КНИЖНОЙ ПАЛАТЫ РК,2021г</w:t>
      </w:r>
      <w:r w:rsidR="00AB17F7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978-601-343-621-0 </w:t>
      </w:r>
      <w:r w:rsidRPr="00036C8F">
        <w:rPr>
          <w:rFonts w:ascii="Times New Roman" w:hAnsi="Times New Roman" w:cs="Times New Roman"/>
          <w:sz w:val="24"/>
          <w:szCs w:val="24"/>
        </w:rPr>
        <w:br/>
        <w:t>9. Областная научн</w:t>
      </w:r>
      <w:proofErr w:type="gramStart"/>
      <w:r w:rsidRPr="00036C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6C8F">
        <w:rPr>
          <w:rFonts w:ascii="Times New Roman" w:hAnsi="Times New Roman" w:cs="Times New Roman"/>
          <w:sz w:val="24"/>
          <w:szCs w:val="24"/>
        </w:rPr>
        <w:t xml:space="preserve"> практическая конференция «Современное специальное образование: проблемы, опыт, перспективы». Свидетельство спикера  по теме: «Эмоциональные </w:t>
      </w:r>
      <w:r w:rsidRPr="00036C8F">
        <w:rPr>
          <w:rFonts w:ascii="Times New Roman" w:hAnsi="Times New Roman" w:cs="Times New Roman"/>
          <w:sz w:val="24"/>
          <w:szCs w:val="24"/>
        </w:rPr>
        <w:lastRenderedPageBreak/>
        <w:t xml:space="preserve">состояния и их коррекция у детей с особыми образовательными потребностями», «Академический центр. </w:t>
      </w:r>
      <w:r w:rsidRPr="00036C8F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036C8F">
        <w:rPr>
          <w:rFonts w:ascii="Times New Roman" w:hAnsi="Times New Roman" w:cs="Times New Roman"/>
          <w:sz w:val="24"/>
          <w:szCs w:val="24"/>
        </w:rPr>
        <w:t>”2021г</w:t>
      </w:r>
      <w:r w:rsidR="00AB17F7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.ISBN 978-601-343-820-7 </w:t>
      </w:r>
      <w:r w:rsidRPr="00036C8F">
        <w:rPr>
          <w:rFonts w:ascii="Times New Roman" w:hAnsi="Times New Roman" w:cs="Times New Roman"/>
          <w:sz w:val="24"/>
          <w:szCs w:val="24"/>
        </w:rPr>
        <w:br/>
        <w:t>10. Лектор по теме: «Инновационные технологии в обучении  детей с нарушениями в развитии. Специфика домашнего обучения»,  Областные курсы повышения квалификации «Академический центр.</w:t>
      </w:r>
      <w:r w:rsidRPr="00036C8F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Pr="00036C8F">
        <w:rPr>
          <w:rFonts w:ascii="Times New Roman" w:hAnsi="Times New Roman" w:cs="Times New Roman"/>
          <w:sz w:val="24"/>
          <w:szCs w:val="24"/>
        </w:rPr>
        <w:t>» Тема: «Обновление содержания коррекционно – развивающей работы в инклюзивных классах организации среднего образования и специальных организациях образования», 5 ноября 2021 г</w:t>
      </w:r>
    </w:p>
    <w:p w:rsidR="00AB17F7" w:rsidRPr="00036C8F" w:rsidRDefault="00AB17F7" w:rsidP="00AB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.ISBN № 978-601-343-621-0. Статья по теме: « Технология проектного обучения в начальных классах» в сборнике статей по проведенной онлайн конференции по теме «Пути повышения качества знаний детей с </w:t>
      </w:r>
      <w:proofErr w:type="gramStart"/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</w:t>
      </w:r>
      <w:proofErr w:type="gramEnd"/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потребностям в специальной организации образования». По итогам конференции был сформирован сборник материалов и получена лицензия КНИЖНОЙ ПАЛАТЫ РК.\\ февраль 2021 года</w:t>
      </w:r>
    </w:p>
    <w:p w:rsidR="00AB17F7" w:rsidRPr="00036C8F" w:rsidRDefault="00AB17F7" w:rsidP="00AB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8F">
        <w:rPr>
          <w:rFonts w:ascii="Times New Roman" w:hAnsi="Times New Roman" w:cs="Times New Roman"/>
          <w:sz w:val="24"/>
          <w:szCs w:val="24"/>
        </w:rPr>
        <w:t>12.</w:t>
      </w:r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ISBN 978-601-7199-50-0 статья по теме: «Развитие коммуникативной компетенции младших школьников, имеющие особые образовательные потребности, через использование технологии наглядного моделирования» «Проблемы и стратегии развития дошкольного воспитания, сохранение и коррекция психологического и социального благополучия детей»: сборник материалов областной заочной научно-практической конференции/ сост.:- Андреева С.Ю., </w:t>
      </w:r>
      <w:proofErr w:type="spellStart"/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</w:t>
      </w:r>
      <w:proofErr w:type="spellEnd"/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2017 год – </w:t>
      </w:r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422 стр. УДК 373 ББК 74.102 П78</w:t>
      </w:r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C8F">
        <w:rPr>
          <w:rFonts w:ascii="Times New Roman" w:hAnsi="Times New Roman" w:cs="Times New Roman"/>
          <w:sz w:val="24"/>
          <w:szCs w:val="24"/>
        </w:rPr>
        <w:t xml:space="preserve"> </w:t>
      </w:r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ISBN 978-601-343-820-7 статья по теме: </w:t>
      </w:r>
      <w:proofErr w:type="gramStart"/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«Эмоциональные состояния и их коррекция у детей с особыми образовательными потребностями» в сборнике статей областной научно-практической конференции «Современное специальное образование: проблемы, опыт, перспективы» для учителей и воспитателей специальных школ\\сост. </w:t>
      </w:r>
      <w:proofErr w:type="spellStart"/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И.Н.Дмитриева</w:t>
      </w:r>
      <w:proofErr w:type="spellEnd"/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коллектив педагогов школы интерната № 1 для детей-сирот и детей, оставшихся без попечения родителей, с особыми образовательными потребностями» Управления образования </w:t>
      </w:r>
      <w:proofErr w:type="spellStart"/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</w:t>
      </w:r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2021г УДК-376, ББК-74.3</w:t>
      </w:r>
      <w:proofErr w:type="gramEnd"/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56.</w:t>
      </w:r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</w:t>
      </w:r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Областная научн</w:t>
      </w:r>
      <w:proofErr w:type="gramStart"/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конференция «Обучение и воспитание учащихся с особыми образовательными потребностями: проблемы и пути решения». Свидетельство спикера по теме: «Система </w:t>
      </w:r>
      <w:proofErr w:type="spellStart"/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критериального</w:t>
      </w:r>
      <w:proofErr w:type="spellEnd"/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учебных достижений учащихся с нарушением интеллекта (легкой и уме</w:t>
      </w:r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ренной умственной отсталостью)»</w:t>
      </w:r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</w:t>
      </w:r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Областная заочная научно-практической конференции "Проблемы социализации детей-сирот и детей, оставшихся без попечения родителей", Академич</w:t>
      </w:r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еский центр. </w:t>
      </w:r>
      <w:proofErr w:type="spellStart"/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Start</w:t>
      </w:r>
      <w:proofErr w:type="spellEnd"/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31.03.2021 </w:t>
      </w:r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.Обобщение опыта  Сборник материалов конференции «Пути повышения качества знаний детей с особыми образовательными потребностям в специальных организациях образования» ISBN 978-601-343-621-0 </w:t>
      </w:r>
      <w:proofErr w:type="spellStart"/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А.Джаканова</w:t>
      </w:r>
      <w:proofErr w:type="spellEnd"/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КГУ «Детская деревня семейного типа «</w:t>
      </w:r>
      <w:proofErr w:type="spellStart"/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Жанұя</w:t>
      </w:r>
      <w:proofErr w:type="spellEnd"/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образования </w:t>
      </w:r>
      <w:proofErr w:type="spellStart"/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магистр дефектологии  </w:t>
      </w:r>
      <w:proofErr w:type="spellStart"/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Жумукбаева</w:t>
      </w:r>
      <w:proofErr w:type="spellEnd"/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Б.Б., учител</w:t>
      </w:r>
      <w:proofErr w:type="gramStart"/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 казахского языка, учитель анг</w:t>
      </w:r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лийского языка первой категории</w:t>
      </w:r>
      <w:r w:rsidRPr="00036C8F">
        <w:rPr>
          <w:rFonts w:ascii="Times New Roman" w:hAnsi="Times New Roman" w:cs="Times New Roman"/>
          <w:sz w:val="24"/>
          <w:szCs w:val="24"/>
        </w:rPr>
        <w:br/>
        <w:t>1</w:t>
      </w:r>
      <w:r w:rsidR="00036C8F" w:rsidRPr="00036C8F">
        <w:rPr>
          <w:rFonts w:ascii="Times New Roman" w:hAnsi="Times New Roman" w:cs="Times New Roman"/>
          <w:sz w:val="24"/>
          <w:szCs w:val="24"/>
        </w:rPr>
        <w:t>7</w:t>
      </w:r>
      <w:r w:rsidR="00F37187" w:rsidRPr="00036C8F">
        <w:rPr>
          <w:rFonts w:ascii="Times New Roman" w:hAnsi="Times New Roman" w:cs="Times New Roman"/>
          <w:sz w:val="24"/>
          <w:szCs w:val="24"/>
        </w:rPr>
        <w:t>.Участник Международной научно-практической конференции Психолого-педагогическое сопровождение и создание специальных условий для получения образования школьниками с особыми образовательными потребностями в специальных и общеобразовательных школах</w:t>
      </w:r>
      <w:r w:rsidR="002A4CBC" w:rsidRPr="00036C8F">
        <w:rPr>
          <w:rFonts w:ascii="Times New Roman" w:hAnsi="Times New Roman" w:cs="Times New Roman"/>
          <w:sz w:val="24"/>
          <w:szCs w:val="24"/>
        </w:rPr>
        <w:t xml:space="preserve"> </w:t>
      </w:r>
      <w:r w:rsidR="002A4CBC" w:rsidRPr="00036C8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2A4CBC" w:rsidRPr="00036C8F">
        <w:rPr>
          <w:rFonts w:ascii="Times New Roman" w:hAnsi="Times New Roman" w:cs="Times New Roman"/>
          <w:sz w:val="24"/>
          <w:szCs w:val="24"/>
        </w:rPr>
        <w:t xml:space="preserve"> 978-601-359-059-2, 2022 г</w:t>
      </w:r>
    </w:p>
    <w:p w:rsidR="00AB17F7" w:rsidRPr="00036C8F" w:rsidRDefault="00AB17F7" w:rsidP="00AB17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6C8F"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Сборник материалов Международной научно-практической конференции «Наука и образование в современном мире: теория и практика» Инновационные технологии, как новая деятельность в работе </w:t>
      </w:r>
    </w:p>
    <w:p w:rsidR="00F37187" w:rsidRPr="00036C8F" w:rsidRDefault="00F37187" w:rsidP="005E0AAD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F37187" w:rsidRPr="00036C8F" w:rsidRDefault="00F37187" w:rsidP="00F37187">
      <w:pPr>
        <w:rPr>
          <w:rFonts w:ascii="Times New Roman" w:hAnsi="Times New Roman" w:cs="Times New Roman"/>
          <w:sz w:val="24"/>
          <w:szCs w:val="24"/>
        </w:rPr>
      </w:pPr>
    </w:p>
    <w:p w:rsidR="00F37187" w:rsidRPr="00036C8F" w:rsidRDefault="00F37187" w:rsidP="005E0AAD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F37187" w:rsidRPr="00036C8F" w:rsidRDefault="00F37187" w:rsidP="005E0AAD">
      <w:pPr>
        <w:rPr>
          <w:rFonts w:ascii="Times New Roman" w:hAnsi="Times New Roman" w:cs="Times New Roman"/>
          <w:sz w:val="24"/>
          <w:szCs w:val="24"/>
        </w:rPr>
      </w:pPr>
    </w:p>
    <w:p w:rsidR="00F37187" w:rsidRPr="00036C8F" w:rsidRDefault="00F37187" w:rsidP="00F37187">
      <w:pPr>
        <w:rPr>
          <w:rFonts w:ascii="Times New Roman" w:hAnsi="Times New Roman" w:cs="Times New Roman"/>
          <w:sz w:val="24"/>
          <w:szCs w:val="24"/>
        </w:rPr>
      </w:pPr>
    </w:p>
    <w:p w:rsidR="00E834A2" w:rsidRPr="00036C8F" w:rsidRDefault="00E834A2" w:rsidP="00E834A2">
      <w:pPr>
        <w:rPr>
          <w:rFonts w:ascii="Times New Roman" w:hAnsi="Times New Roman" w:cs="Times New Roman"/>
          <w:sz w:val="24"/>
          <w:szCs w:val="24"/>
        </w:rPr>
      </w:pPr>
    </w:p>
    <w:p w:rsidR="00E834A2" w:rsidRPr="00036C8F" w:rsidRDefault="00E834A2" w:rsidP="00E834A2">
      <w:pPr>
        <w:rPr>
          <w:rFonts w:ascii="Times New Roman" w:hAnsi="Times New Roman" w:cs="Times New Roman"/>
          <w:sz w:val="24"/>
          <w:szCs w:val="24"/>
        </w:rPr>
      </w:pPr>
    </w:p>
    <w:p w:rsidR="00345668" w:rsidRPr="00036C8F" w:rsidRDefault="00345668">
      <w:pPr>
        <w:rPr>
          <w:rFonts w:ascii="Times New Roman" w:hAnsi="Times New Roman" w:cs="Times New Roman"/>
          <w:sz w:val="24"/>
          <w:szCs w:val="24"/>
        </w:rPr>
      </w:pPr>
    </w:p>
    <w:sectPr w:rsidR="00345668" w:rsidRPr="00036C8F" w:rsidSect="0055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A1E"/>
    <w:multiLevelType w:val="hybridMultilevel"/>
    <w:tmpl w:val="A1860B0E"/>
    <w:lvl w:ilvl="0" w:tplc="F6F260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668"/>
    <w:rsid w:val="00036C8F"/>
    <w:rsid w:val="000A2925"/>
    <w:rsid w:val="002A4CBC"/>
    <w:rsid w:val="00345668"/>
    <w:rsid w:val="003D0821"/>
    <w:rsid w:val="00515342"/>
    <w:rsid w:val="00553326"/>
    <w:rsid w:val="005E0AAD"/>
    <w:rsid w:val="00635B36"/>
    <w:rsid w:val="006939B9"/>
    <w:rsid w:val="006F0CD3"/>
    <w:rsid w:val="00A43931"/>
    <w:rsid w:val="00AB17F7"/>
    <w:rsid w:val="00E834A2"/>
    <w:rsid w:val="00F37187"/>
    <w:rsid w:val="00F7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AAD"/>
    <w:pPr>
      <w:ind w:left="720"/>
      <w:contextualSpacing/>
    </w:pPr>
  </w:style>
  <w:style w:type="table" w:styleId="a4">
    <w:name w:val="Table Grid"/>
    <w:basedOn w:val="a1"/>
    <w:uiPriority w:val="59"/>
    <w:rsid w:val="00F371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37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&#1086;&#1088;&#1075;&#1072;&#1085;&#1080;&#1079;&#1072;&#1090;&#1086;&#108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4.01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2023-09-11T04:01:00Z</dcterms:created>
  <dcterms:modified xsi:type="dcterms:W3CDTF">2023-09-11T07:00:00Z</dcterms:modified>
</cp:coreProperties>
</file>