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D75799">
        <w:rPr>
          <w:rFonts w:ascii="Times New Roman" w:hAnsi="Times New Roman" w:cs="Times New Roman"/>
          <w:sz w:val="28"/>
          <w:szCs w:val="28"/>
        </w:rPr>
        <w:t>Андроновой Анны Александровны</w:t>
      </w:r>
    </w:p>
    <w:p w:rsidR="00D24BF3" w:rsidRDefault="00D24BF3" w:rsidP="00D24BF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работы", тема статьи: "</w:t>
      </w:r>
      <w:r w:rsidR="00C65B22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" ISBN 978-601-336-865-8 </w:t>
      </w:r>
    </w:p>
    <w:p w:rsidR="00D75799" w:rsidRDefault="00D75799" w:rsidP="00D7579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«Пути повышения качества знаний детей с особыми образовательными потребностями в специальных организациях образования» статья «Технология развития личности К.Р.Роджерс» (сборник, УДК-376, ББК-74.3) ISBN 978-601-343-621-0 </w:t>
      </w:r>
    </w:p>
    <w:p w:rsidR="00D75799" w:rsidRPr="00B951C7" w:rsidRDefault="00D75799" w:rsidP="00D7579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"Инклюзивное образование: педагогические технологии в условиях специальной организации образования", тема статьи: «Технология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9B4557">
        <w:rPr>
          <w:rFonts w:ascii="Times New Roman" w:hAnsi="Times New Roman" w:cs="Times New Roman"/>
          <w:sz w:val="28"/>
          <w:szCs w:val="28"/>
        </w:rPr>
        <w:t>управления</w:t>
      </w:r>
      <w:r w:rsidRPr="00822686">
        <w:rPr>
          <w:rFonts w:ascii="Times New Roman" w:hAnsi="Times New Roman" w:cs="Times New Roman"/>
          <w:sz w:val="28"/>
          <w:szCs w:val="28"/>
        </w:rPr>
        <w:t xml:space="preserve">» </w:t>
      </w:r>
      <w:r w:rsidRPr="0082268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822686">
        <w:rPr>
          <w:rFonts w:ascii="Times New Roman" w:eastAsia="Calibri" w:hAnsi="Times New Roman" w:cs="Times New Roman"/>
          <w:sz w:val="28"/>
          <w:szCs w:val="28"/>
        </w:rPr>
        <w:t xml:space="preserve"> 978-601-312-446-9</w:t>
      </w:r>
    </w:p>
    <w:p w:rsidR="00B951C7" w:rsidRPr="00822686" w:rsidRDefault="00B951C7" w:rsidP="00B951C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</w:t>
      </w:r>
      <w:r>
        <w:rPr>
          <w:rFonts w:ascii="Times New Roman" w:hAnsi="Times New Roman" w:cs="Times New Roman"/>
          <w:sz w:val="28"/>
          <w:szCs w:val="28"/>
        </w:rPr>
        <w:t>Формирование социальной уверенности выпускников школ-интернатов</w:t>
      </w:r>
      <w:r w:rsidRPr="00822686">
        <w:rPr>
          <w:rFonts w:ascii="Times New Roman" w:hAnsi="Times New Roman" w:cs="Times New Roman"/>
          <w:sz w:val="28"/>
          <w:szCs w:val="28"/>
        </w:rPr>
        <w:t>" (сборник, УДК-371, ББК-74.20)</w:t>
      </w:r>
    </w:p>
    <w:p w:rsidR="00C65B22" w:rsidRDefault="00B951C7" w:rsidP="00C65B2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 конференции «Особый ребенок: исследование и опыт помощи» статья «</w:t>
      </w:r>
      <w:r w:rsidR="009B4557">
        <w:rPr>
          <w:rFonts w:ascii="Times New Roman" w:hAnsi="Times New Roman" w:cs="Times New Roman"/>
          <w:sz w:val="28"/>
          <w:szCs w:val="28"/>
        </w:rPr>
        <w:t>Экологическое воспитание детей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» (сборник, УДК-376, ББК-74.3) ISBN 978-601-343-621-0 </w:t>
      </w:r>
    </w:p>
    <w:p w:rsidR="00351EB1" w:rsidRDefault="00351EB1" w:rsidP="00C65B2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 в педагогическом клубе "Улагат" по теме "Воспитание детей с особыми образовательными потребностями" от 01 марта 2021г</w:t>
      </w:r>
    </w:p>
    <w:p w:rsidR="006235D2" w:rsidRDefault="006235D2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EdCrunchReload  Слияние разума и технологий "Ведущая международная конференция про образование и новые технологии" (сертификат). </w:t>
      </w:r>
    </w:p>
    <w:p w:rsidR="00947C36" w:rsidRPr="00FC0EB1" w:rsidRDefault="007C6168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>
        <w:rPr>
          <w:rFonts w:ascii="Times New Roman" w:hAnsi="Times New Roman" w:cs="Times New Roman"/>
          <w:sz w:val="28"/>
          <w:szCs w:val="28"/>
        </w:rPr>
        <w:t xml:space="preserve"> «</w:t>
      </w:r>
      <w:r w:rsidR="00FC0EB1" w:rsidRPr="00FC0EB1">
        <w:rPr>
          <w:rFonts w:ascii="Times New Roman" w:hAnsi="Times New Roman" w:cs="Times New Roman"/>
          <w:sz w:val="28"/>
          <w:szCs w:val="28"/>
        </w:rPr>
        <w:t>Особенности организации и содержания процессапрофессиональной ориентации детей  с нарушением  интеллекта</w:t>
      </w:r>
      <w:r w:rsidR="00FC0EB1">
        <w:rPr>
          <w:rFonts w:ascii="Times New Roman" w:hAnsi="Times New Roman" w:cs="Times New Roman"/>
          <w:sz w:val="28"/>
          <w:szCs w:val="28"/>
        </w:rPr>
        <w:t>»</w:t>
      </w:r>
      <w:r w:rsidR="006235D2" w:rsidRPr="00FC0EB1">
        <w:rPr>
          <w:rFonts w:ascii="Times New Roman" w:hAnsi="Times New Roman" w:cs="Times New Roman"/>
          <w:sz w:val="28"/>
          <w:szCs w:val="28"/>
        </w:rPr>
        <w:t>, протокол № 2 заседания областного учебно-методического совета от 24.02.2023 года, г. Костанай.</w:t>
      </w:r>
    </w:p>
    <w:p w:rsidR="00822686" w:rsidRDefault="00822686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>Международный конкурс проектов "Конструируем вместе", Гран- при, "</w:t>
      </w:r>
      <w:r>
        <w:rPr>
          <w:rFonts w:ascii="Times New Roman" w:hAnsi="Times New Roman" w:cs="Times New Roman"/>
          <w:sz w:val="28"/>
          <w:szCs w:val="28"/>
        </w:rPr>
        <w:t>Мое будущее в моих руках</w:t>
      </w:r>
      <w:r w:rsidRPr="0082268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24B82" w:rsidRDefault="00D24B82" w:rsidP="00D24B82">
      <w:pPr>
        <w:pStyle w:val="a3"/>
        <w:numPr>
          <w:ilvl w:val="0"/>
          <w:numId w:val="1"/>
        </w:numPr>
        <w:spacing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«Обучение и воспитание учащихся с особыми образовательными потребностями: проблемы и пути решения», Сертификат участника</w:t>
      </w:r>
    </w:p>
    <w:p w:rsidR="00D24B82" w:rsidRDefault="00D24B82" w:rsidP="00D24B82">
      <w:pPr>
        <w:pStyle w:val="a3"/>
        <w:numPr>
          <w:ilvl w:val="0"/>
          <w:numId w:val="1"/>
        </w:numPr>
        <w:spacing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D24B82" w:rsidRDefault="00D24B82" w:rsidP="00D24B82">
      <w:pPr>
        <w:pStyle w:val="a3"/>
        <w:numPr>
          <w:ilvl w:val="0"/>
          <w:numId w:val="1"/>
        </w:numPr>
        <w:spacing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участника.</w:t>
      </w:r>
      <w:bookmarkStart w:id="0" w:name="_GoBack"/>
      <w:bookmarkEnd w:id="0"/>
    </w:p>
    <w:p w:rsidR="00A308C1" w:rsidRDefault="00A308C1" w:rsidP="00D24B82">
      <w:pPr>
        <w:pStyle w:val="a3"/>
        <w:numPr>
          <w:ilvl w:val="0"/>
          <w:numId w:val="1"/>
        </w:numPr>
        <w:spacing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УМК «Особенности организации и содержания процесса профессиональной ориентации с нарушением интеллекта» (протокол от 24.02.2023г. областной УМС)</w:t>
      </w:r>
    </w:p>
    <w:p w:rsidR="00D24B82" w:rsidRDefault="00D24B82" w:rsidP="00D24B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686" w:rsidRDefault="00822686" w:rsidP="00C87C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 w:rsidSect="004F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C44"/>
    <w:rsid w:val="000D4C44"/>
    <w:rsid w:val="00351EB1"/>
    <w:rsid w:val="003762AB"/>
    <w:rsid w:val="00397DE9"/>
    <w:rsid w:val="00451FE7"/>
    <w:rsid w:val="004F5D0C"/>
    <w:rsid w:val="00512176"/>
    <w:rsid w:val="005E63BC"/>
    <w:rsid w:val="005F45D0"/>
    <w:rsid w:val="006235D2"/>
    <w:rsid w:val="00641FF4"/>
    <w:rsid w:val="006A2D76"/>
    <w:rsid w:val="007C6168"/>
    <w:rsid w:val="00822686"/>
    <w:rsid w:val="00864D75"/>
    <w:rsid w:val="00884CAA"/>
    <w:rsid w:val="00947C36"/>
    <w:rsid w:val="00952CA3"/>
    <w:rsid w:val="009B4557"/>
    <w:rsid w:val="00A308C1"/>
    <w:rsid w:val="00B807A4"/>
    <w:rsid w:val="00B951C7"/>
    <w:rsid w:val="00C4209D"/>
    <w:rsid w:val="00C453CB"/>
    <w:rsid w:val="00C65B22"/>
    <w:rsid w:val="00C87CE0"/>
    <w:rsid w:val="00D24B82"/>
    <w:rsid w:val="00D24BF3"/>
    <w:rsid w:val="00D75799"/>
    <w:rsid w:val="00D847B8"/>
    <w:rsid w:val="00DE29ED"/>
    <w:rsid w:val="00F951AF"/>
    <w:rsid w:val="00FC0EB1"/>
    <w:rsid w:val="00FD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6</cp:revision>
  <dcterms:created xsi:type="dcterms:W3CDTF">2023-09-27T12:54:00Z</dcterms:created>
  <dcterms:modified xsi:type="dcterms:W3CDTF">2023-09-28T10:08:00Z</dcterms:modified>
</cp:coreProperties>
</file>